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0E72" w14:textId="77777777" w:rsidR="00A5584F" w:rsidRPr="00A5584F" w:rsidRDefault="00A5584F" w:rsidP="00A5584F">
      <w:pPr>
        <w:pageBreakBefore/>
        <w:autoSpaceDE w:val="0"/>
        <w:autoSpaceDN w:val="0"/>
        <w:adjustRightInd w:val="0"/>
        <w:spacing w:after="360" w:line="360" w:lineRule="auto"/>
        <w:rPr>
          <w:rFonts w:ascii="Batang" w:eastAsia="Batang" w:hAnsi="Batang" w:cs="Batang"/>
          <w:b/>
          <w:sz w:val="24"/>
          <w:szCs w:val="24"/>
          <w:lang w:val="en" w:eastAsia="ko-KR"/>
        </w:rPr>
      </w:pPr>
      <w:r w:rsidRPr="00A5584F">
        <w:rPr>
          <w:rFonts w:ascii="Times New Roman" w:eastAsia="SimSun" w:hAnsi="Times New Roman" w:cs="Times New Roman"/>
          <w:b/>
          <w:sz w:val="24"/>
          <w:szCs w:val="24"/>
          <w:lang w:val="en" w:eastAsia="zh-CN"/>
        </w:rPr>
        <w:t>Social Security</w:t>
      </w:r>
      <w:r w:rsidRPr="00A5584F">
        <w:rPr>
          <w:rFonts w:asciiTheme="majorEastAsia" w:eastAsiaTheme="majorEastAsia" w:hAnsiTheme="majorEastAsia" w:cs="Times New Roman"/>
          <w:b/>
          <w:sz w:val="24"/>
          <w:szCs w:val="24"/>
          <w:lang w:val="en" w:eastAsia="zh-CN"/>
        </w:rPr>
        <w:t>(</w:t>
      </w:r>
      <w:r w:rsidRPr="00A5584F">
        <w:rPr>
          <w:rFonts w:asciiTheme="majorEastAsia" w:eastAsiaTheme="majorEastAsia" w:hAnsiTheme="majorEastAsia" w:cs="Batang" w:hint="eastAsia"/>
          <w:b/>
          <w:sz w:val="24"/>
          <w:szCs w:val="24"/>
          <w:lang w:val="en" w:eastAsia="ko-KR"/>
        </w:rPr>
        <w:t>사회보장)</w:t>
      </w:r>
      <w:r w:rsidRPr="00A5584F">
        <w:rPr>
          <w:rFonts w:asciiTheme="majorEastAsia" w:eastAsiaTheme="majorEastAsia" w:hAnsiTheme="majorEastAsia" w:cs="Batang"/>
          <w:b/>
          <w:sz w:val="24"/>
          <w:szCs w:val="24"/>
          <w:lang w:val="en" w:eastAsia="ko-KR"/>
        </w:rPr>
        <w:t xml:space="preserve"> </w:t>
      </w:r>
      <w:r w:rsidRPr="00A5584F">
        <w:rPr>
          <w:rFonts w:asciiTheme="majorEastAsia" w:eastAsiaTheme="majorEastAsia" w:hAnsiTheme="majorEastAsia" w:cs="Batang" w:hint="eastAsia"/>
          <w:b/>
          <w:sz w:val="24"/>
          <w:szCs w:val="24"/>
          <w:lang w:val="en" w:eastAsia="ko-KR"/>
        </w:rPr>
        <w:t>칼럼</w:t>
      </w:r>
    </w:p>
    <w:p w14:paraId="6E472612" w14:textId="03F5C470" w:rsidR="00A5584F" w:rsidRPr="00A5584F" w:rsidRDefault="00773B41" w:rsidP="00A5584F">
      <w:pPr>
        <w:keepNext/>
        <w:keepLines/>
        <w:spacing w:before="240" w:after="0"/>
        <w:outlineLvl w:val="0"/>
        <w:rPr>
          <w:rFonts w:ascii="Times New Roman" w:eastAsiaTheme="majorEastAsia" w:hAnsi="Times New Roman" w:cstheme="majorBidi"/>
          <w:sz w:val="24"/>
          <w:szCs w:val="32"/>
          <w:lang w:val="en-US" w:eastAsia="ko-KR"/>
        </w:rPr>
      </w:pPr>
      <w:r>
        <w:rPr>
          <w:rFonts w:ascii="Times New Roman" w:eastAsiaTheme="majorEastAsia" w:hAnsi="Times New Roman" w:cstheme="majorBidi"/>
          <w:sz w:val="24"/>
          <w:szCs w:val="32"/>
          <w:lang w:val="en-US" w:eastAsia="ko-KR"/>
        </w:rPr>
        <w:t xml:space="preserve"> </w:t>
      </w:r>
    </w:p>
    <w:p w14:paraId="3A8C67A4" w14:textId="77777777" w:rsidR="00A5584F" w:rsidRPr="00A5584F" w:rsidRDefault="00A5584F" w:rsidP="00A5584F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</w:p>
    <w:p w14:paraId="3770D605" w14:textId="77777777" w:rsidR="00A5584F" w:rsidRPr="00A5584F" w:rsidRDefault="00A5584F" w:rsidP="00A5584F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ko-KR"/>
        </w:rPr>
      </w:pP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 xml:space="preserve">글: 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이름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7ECF56AE" w14:textId="77777777" w:rsidR="00A5584F" w:rsidRPr="00A5584F" w:rsidRDefault="00A5584F" w:rsidP="00A5584F">
      <w:pPr>
        <w:spacing w:after="0" w:line="360" w:lineRule="auto"/>
        <w:rPr>
          <w:rFonts w:ascii="Batang" w:eastAsia="Batang" w:hAnsi="Batang" w:cs="Batang"/>
          <w:b/>
          <w:sz w:val="24"/>
          <w:szCs w:val="24"/>
          <w:lang w:val="en-US" w:eastAsia="ko-KR"/>
        </w:rPr>
      </w:pP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&lt;</w:t>
      </w: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장소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 xml:space="preserve">의 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Social Security(</w:t>
      </w: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사회보장)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 xml:space="preserve"> &lt;</w:t>
      </w:r>
      <w:r w:rsidRPr="00A5584F">
        <w:rPr>
          <w:rFonts w:ascii="Batang" w:eastAsia="Batang" w:hAnsi="Batang" w:cs="Batang" w:hint="eastAsia"/>
          <w:b/>
          <w:sz w:val="24"/>
          <w:szCs w:val="24"/>
          <w:lang w:val="en-US" w:eastAsia="ko-KR"/>
        </w:rPr>
        <w:t>제목</w:t>
      </w:r>
      <w:r w:rsidRPr="00A5584F"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  <w:t>&gt;</w:t>
      </w:r>
    </w:p>
    <w:p w14:paraId="733D3B62" w14:textId="77777777" w:rsidR="00A5584F" w:rsidRPr="00A5584F" w:rsidRDefault="00A5584F" w:rsidP="00A5584F">
      <w:pPr>
        <w:spacing w:after="0" w:line="360" w:lineRule="auto"/>
        <w:rPr>
          <w:rFonts w:ascii="Times New Roman" w:eastAsia="SimSun" w:hAnsi="Times New Roman" w:cs="Times New Roman"/>
          <w:b/>
          <w:sz w:val="24"/>
          <w:szCs w:val="24"/>
          <w:lang w:val="en-US" w:eastAsia="zh-CN"/>
        </w:rPr>
      </w:pPr>
      <w:r w:rsidRPr="00A5584F">
        <w:rPr>
          <w:rFonts w:ascii="Times New Roman" w:eastAsia="SimSun" w:hAnsi="Times New Roman" w:cs="Times New Roman"/>
          <w:b/>
          <w:noProof/>
          <w:sz w:val="24"/>
          <w:szCs w:val="24"/>
          <w:lang w:val="en-US" w:eastAsia="zh-CN"/>
        </w:rPr>
        <w:drawing>
          <wp:inline distT="0" distB="0" distL="0" distR="0" wp14:anchorId="7891FCC4" wp14:editId="139AEC9B">
            <wp:extent cx="2862072" cy="2862072"/>
            <wp:effectExtent l="0" t="0" r="0" b="0"/>
            <wp:docPr id="11" name="Picture 11" descr="Mother working from home while holding toddler, family in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ther working from home while holding toddler, family in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C0748" w14:textId="77777777" w:rsidR="00A5584F" w:rsidRPr="00A5584F" w:rsidRDefault="00A5584F" w:rsidP="00A5584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Batang" w:eastAsia="Batang" w:hAnsi="Batang" w:cs="Batang"/>
          <w:bCs/>
          <w:color w:val="000000" w:themeColor="text1"/>
          <w:sz w:val="24"/>
          <w:szCs w:val="24"/>
          <w:lang w:val="en" w:eastAsia="ko-KR"/>
        </w:rPr>
      </w:pP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Social Security(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사회보장)</w:t>
      </w:r>
      <w:r w:rsidRPr="00A5584F">
        <w:rPr>
          <w:rFonts w:ascii="Batang" w:eastAsia="Batang" w:hAnsi="Batang" w:cs="Batang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국은</w:t>
      </w:r>
      <w:r w:rsidRPr="00A5584F">
        <w:rPr>
          <w:rFonts w:ascii="Times New Roman" w:eastAsia="SimSun" w:hAnsi="Times New Roman" w:cs="Times New Roman"/>
          <w:bCs/>
          <w:color w:val="FF0000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재정적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도움이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절실히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필요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ko-KR"/>
        </w:rPr>
        <w:t>하고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Supplemental Security Income(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생활보조금)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 xml:space="preserve"> (SSI,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영어 약자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 xml:space="preserve">)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 xml:space="preserve">수급 자격이 되는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사람들을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대상으로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지원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범위를</w:t>
      </w:r>
      <w:r w:rsidRPr="00A5584F">
        <w:rPr>
          <w:rFonts w:ascii="Times New Roman" w:eastAsia="SimSun" w:hAnsi="Times New Roman" w:cs="Times New Roman" w:hint="eastAsia"/>
          <w:bCs/>
          <w:color w:val="000000" w:themeColor="text1"/>
          <w:sz w:val="24"/>
          <w:szCs w:val="24"/>
          <w:lang w:val="en" w:eastAsia="zh-CN"/>
        </w:rPr>
        <w:t xml:space="preserve"> 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zh-CN"/>
        </w:rPr>
        <w:t>확대</w:t>
      </w:r>
      <w:r w:rsidRPr="00A5584F">
        <w:rPr>
          <w:rFonts w:ascii="Batang" w:eastAsia="Batang" w:hAnsi="Batang" w:cs="Batang" w:hint="eastAsia"/>
          <w:bCs/>
          <w:color w:val="000000" w:themeColor="text1"/>
          <w:sz w:val="24"/>
          <w:szCs w:val="24"/>
          <w:lang w:val="en" w:eastAsia="ko-KR"/>
        </w:rPr>
        <w:t>해 왔습니다</w:t>
      </w:r>
      <w:r w:rsidRPr="00A5584F">
        <w:rPr>
          <w:rFonts w:ascii="Batang" w:eastAsia="Batang" w:hAnsi="Batang" w:cs="Batang"/>
          <w:bCs/>
          <w:color w:val="000000" w:themeColor="text1"/>
          <w:sz w:val="24"/>
          <w:szCs w:val="24"/>
          <w:lang w:val="en" w:eastAsia="ko-KR"/>
        </w:rPr>
        <w:t xml:space="preserve">.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SSI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 xml:space="preserve">는 </w:t>
      </w:r>
      <w:r w:rsidRPr="00A5584F">
        <w:rPr>
          <w:rFonts w:ascii="Arial" w:eastAsia="Batang" w:hAnsi="Arial" w:cs="Arial"/>
          <w:sz w:val="24"/>
          <w:szCs w:val="24"/>
          <w:lang w:val="en" w:eastAsia="ko-KR"/>
        </w:rPr>
        <w:t>65</w:t>
      </w:r>
      <w:r w:rsidRPr="00A5584F">
        <w:rPr>
          <w:rFonts w:ascii="Batang" w:eastAsia="Batang" w:hAnsi="Batang"/>
          <w:sz w:val="24"/>
          <w:szCs w:val="24"/>
          <w:lang w:eastAsia="ko-KR"/>
        </w:rPr>
        <w:t>세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이상의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성인이나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신체</w:t>
      </w:r>
      <w:r w:rsidRPr="00A5584F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또는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시각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장애가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있는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성인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및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아동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중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소득과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자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산</w:t>
      </w:r>
      <w:r w:rsidRPr="00A5584F">
        <w:rPr>
          <w:rFonts w:ascii="Batang" w:eastAsia="Batang" w:hAnsi="Batang"/>
          <w:sz w:val="24"/>
          <w:szCs w:val="24"/>
          <w:lang w:eastAsia="ko-KR"/>
        </w:rPr>
        <w:t>이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제한된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사람들에게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매월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지급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됩니다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. </w:t>
      </w:r>
      <w:r w:rsidRPr="00A5584F">
        <w:rPr>
          <w:rFonts w:ascii="Times New Roman" w:eastAsia="Batang" w:hAnsi="Times New Roman" w:cs="Times New Roman"/>
          <w:sz w:val="24"/>
          <w:szCs w:val="24"/>
          <w:lang w:val="en" w:eastAsia="ko-KR"/>
        </w:rPr>
        <w:t>SSI</w:t>
      </w:r>
      <w:r w:rsidRPr="00A5584F">
        <w:rPr>
          <w:rFonts w:ascii="Batang" w:eastAsia="Batang" w:hAnsi="Batang"/>
          <w:sz w:val="24"/>
          <w:szCs w:val="24"/>
          <w:lang w:eastAsia="ko-KR"/>
        </w:rPr>
        <w:t>는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임대료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A5584F">
        <w:rPr>
          <w:rFonts w:ascii="Batang" w:eastAsia="Batang" w:hAnsi="Batang"/>
          <w:sz w:val="24"/>
          <w:szCs w:val="24"/>
          <w:lang w:eastAsia="ko-KR"/>
        </w:rPr>
        <w:t>식품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A5584F">
        <w:rPr>
          <w:rFonts w:ascii="Batang" w:eastAsia="Batang" w:hAnsi="Batang"/>
          <w:sz w:val="24"/>
          <w:szCs w:val="24"/>
          <w:lang w:eastAsia="ko-KR"/>
        </w:rPr>
        <w:t>의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류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, </w:t>
      </w:r>
      <w:r w:rsidRPr="00A5584F">
        <w:rPr>
          <w:rFonts w:ascii="Batang" w:eastAsia="Batang" w:hAnsi="Batang"/>
          <w:sz w:val="24"/>
          <w:szCs w:val="24"/>
          <w:lang w:eastAsia="ko-KR"/>
        </w:rPr>
        <w:t>의약품과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같은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기본</w:t>
      </w:r>
      <w:r w:rsidRPr="00A5584F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생활비와</w:t>
      </w:r>
      <w:r w:rsidRPr="00A5584F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생필품</w:t>
      </w:r>
      <w:r w:rsidRPr="00A5584F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구입</w:t>
      </w:r>
      <w:r w:rsidRPr="00A5584F">
        <w:rPr>
          <w:rFonts w:ascii="Batang" w:eastAsia="Batang" w:hAnsi="Batang" w:hint="eastAsia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비용을</w:t>
      </w:r>
      <w:r w:rsidRPr="00A5584F">
        <w:rPr>
          <w:rFonts w:ascii="Batang" w:eastAsia="Batang" w:hAnsi="Batang"/>
          <w:sz w:val="24"/>
          <w:szCs w:val="24"/>
          <w:lang w:val="en" w:eastAsia="ko-KR"/>
        </w:rPr>
        <w:t xml:space="preserve"> </w:t>
      </w:r>
      <w:r w:rsidRPr="00A5584F">
        <w:rPr>
          <w:rFonts w:ascii="Batang" w:eastAsia="Batang" w:hAnsi="Batang"/>
          <w:sz w:val="24"/>
          <w:szCs w:val="24"/>
          <w:lang w:eastAsia="ko-KR"/>
        </w:rPr>
        <w:t>지</w:t>
      </w:r>
      <w:r w:rsidRPr="00A5584F">
        <w:rPr>
          <w:rFonts w:ascii="Batang" w:eastAsia="Batang" w:hAnsi="Batang" w:hint="eastAsia"/>
          <w:sz w:val="24"/>
          <w:szCs w:val="24"/>
          <w:lang w:eastAsia="ko-KR"/>
        </w:rPr>
        <w:t>원합니</w:t>
      </w:r>
      <w:r w:rsidRPr="00A5584F">
        <w:rPr>
          <w:rFonts w:ascii="Batang" w:eastAsia="Batang" w:hAnsi="Batang"/>
          <w:sz w:val="24"/>
          <w:szCs w:val="24"/>
          <w:lang w:eastAsia="ko-KR"/>
        </w:rPr>
        <w:t>다</w:t>
      </w:r>
      <w:r w:rsidRPr="00A5584F">
        <w:rPr>
          <w:lang w:val="en" w:eastAsia="ko-KR"/>
        </w:rPr>
        <w:t>.</w:t>
      </w:r>
    </w:p>
    <w:p w14:paraId="414FFF31" w14:textId="77777777" w:rsidR="00A5584F" w:rsidRPr="00A5584F" w:rsidRDefault="00A5584F" w:rsidP="00A5584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</w:pP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사회보장국은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전국의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농촌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및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도시에서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소외된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지역사회를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찾았습니다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.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그리고 팬데믹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이후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SSI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 xml:space="preserve"> 신청이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가장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많이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감소한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지역에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집중하여 연방 빈곤선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이하의 수준으로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생활하고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있는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지역을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대상으로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지원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활동을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펼쳤습니다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.</w:t>
      </w:r>
    </w:p>
    <w:p w14:paraId="34FDD0D2" w14:textId="77777777" w:rsidR="00A5584F" w:rsidRPr="00A5584F" w:rsidRDefault="00A5584F" w:rsidP="00A5584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</w:pP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/>
        </w:rPr>
        <w:t>SSI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받는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사람은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 xml:space="preserve">Supplemental Nutrition Assistance </w:t>
      </w:r>
      <w:proofErr w:type="gramStart"/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Program(</w:t>
      </w:r>
      <w:proofErr w:type="gramEnd"/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보충영양지원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프로그램)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또는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SNAP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혜택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이전에는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푸드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스탬프라고 알려짐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),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Medicaid(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메디케이드)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,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 xml:space="preserve">Federal Trade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lastRenderedPageBreak/>
        <w:t>Commission’s Affordable Connectivity Program(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연방거래위원회의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인터넷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연결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할인 프로그램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)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등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다른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재정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지원도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받을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자격이 될 수 있습니다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.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Social Security(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사회보장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)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 xml:space="preserve">연금 수급자도 </w:t>
      </w:r>
      <w:r w:rsidRPr="00A5584F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  <w:t>SSI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받을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있습니다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.</w:t>
      </w:r>
    </w:p>
    <w:p w14:paraId="0840CFD9" w14:textId="77777777" w:rsidR="00A5584F" w:rsidRPr="00A5584F" w:rsidRDefault="00A5584F" w:rsidP="00A5584F">
      <w:pPr>
        <w:shd w:val="clear" w:color="auto" w:fill="FFFFFF" w:themeFill="background1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</w:pP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소득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및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자산이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제한적이면서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인터넷을 이용할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있는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사람은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hyperlink r:id="rId10">
        <w:r w:rsidRPr="00A558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ko-KR"/>
          </w:rPr>
          <w:t>www.ssa.gov/ssi</w:t>
        </w:r>
      </w:hyperlink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(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영어로만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제공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)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방문하여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SSI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자격에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대해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자세히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알아보고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수급 신청을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위한 상담을 예약할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있습니다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.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인터넷을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이용할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수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없는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사람은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전국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800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번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(1-800-772-1213)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으로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전화하여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담당자와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상담하시면 됩니다.</w:t>
      </w:r>
    </w:p>
    <w:p w14:paraId="39727D37" w14:textId="77777777" w:rsidR="00A5584F" w:rsidRPr="00A5584F" w:rsidRDefault="00A5584F" w:rsidP="00A5584F">
      <w:p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ko-KR"/>
        </w:rPr>
      </w:pP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정보를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친구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및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가족과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공유하여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SSI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에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대해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널리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 xml:space="preserve"> </w:t>
      </w:r>
      <w:r w:rsidRPr="00A5584F">
        <w:rPr>
          <w:rFonts w:ascii="Batang" w:eastAsia="Batang" w:hAnsi="Batang" w:cs="Batang" w:hint="eastAsia"/>
          <w:color w:val="212121"/>
          <w:sz w:val="24"/>
          <w:szCs w:val="24"/>
          <w:lang w:val="en-US" w:eastAsia="ko-KR"/>
        </w:rPr>
        <w:t>알려주시면 감사하겠습니다</w:t>
      </w:r>
      <w:r w:rsidRPr="00A5584F">
        <w:rPr>
          <w:rFonts w:ascii="Times New Roman" w:eastAsia="Times New Roman" w:hAnsi="Times New Roman" w:cs="Times New Roman" w:hint="eastAsia"/>
          <w:color w:val="212121"/>
          <w:sz w:val="24"/>
          <w:szCs w:val="24"/>
          <w:lang w:val="en-US" w:eastAsia="ko-KR"/>
        </w:rPr>
        <w:t>.</w:t>
      </w:r>
    </w:p>
    <w:p w14:paraId="6966D11B" w14:textId="783A8876" w:rsidR="00DB29E0" w:rsidRPr="00A5584F" w:rsidRDefault="00A5584F" w:rsidP="00A5584F">
      <w:pPr>
        <w:jc w:val="center"/>
      </w:pPr>
      <w:r w:rsidRPr="00A5584F">
        <w:rPr>
          <w:rFonts w:ascii="Times New Roman" w:eastAsia="SimSun" w:hAnsi="Times New Roman" w:cs="Times New Roman"/>
          <w:sz w:val="24"/>
          <w:szCs w:val="24"/>
          <w:lang w:val="en" w:eastAsia="zh-CN"/>
        </w:rPr>
        <w:t># # #</w:t>
      </w:r>
    </w:p>
    <w:sectPr w:rsidR="00DB29E0" w:rsidRPr="00A5584F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4D5F" w14:textId="77777777" w:rsidR="00290CF6" w:rsidRDefault="00290CF6">
      <w:pPr>
        <w:spacing w:after="0" w:line="240" w:lineRule="auto"/>
      </w:pPr>
      <w:r>
        <w:separator/>
      </w:r>
    </w:p>
  </w:endnote>
  <w:endnote w:type="continuationSeparator" w:id="0">
    <w:p w14:paraId="7BD5A763" w14:textId="77777777" w:rsidR="00290CF6" w:rsidRDefault="00290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1074" w14:textId="77777777" w:rsidR="00F72CF7" w:rsidRDefault="00F72C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BB129" w14:textId="77777777" w:rsidR="00F72CF7" w:rsidRDefault="00F72C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77BD" w14:textId="77777777" w:rsidR="00290CF6" w:rsidRDefault="00290CF6">
      <w:pPr>
        <w:spacing w:after="0" w:line="240" w:lineRule="auto"/>
      </w:pPr>
      <w:r>
        <w:separator/>
      </w:r>
    </w:p>
  </w:footnote>
  <w:footnote w:type="continuationSeparator" w:id="0">
    <w:p w14:paraId="565340D4" w14:textId="77777777" w:rsidR="00290CF6" w:rsidRDefault="00290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6C74" w14:textId="77777777" w:rsidR="00F72CF7" w:rsidRDefault="00F72C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D0827" w14:textId="77777777" w:rsidR="00F72CF7" w:rsidRDefault="00F72C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284"/>
    <w:rsid w:val="001063FF"/>
    <w:rsid w:val="0014734B"/>
    <w:rsid w:val="00290CF6"/>
    <w:rsid w:val="00773B41"/>
    <w:rsid w:val="00775284"/>
    <w:rsid w:val="00A5584F"/>
    <w:rsid w:val="00AB0C46"/>
    <w:rsid w:val="00BB623C"/>
    <w:rsid w:val="00DB29E0"/>
    <w:rsid w:val="00E1351C"/>
    <w:rsid w:val="00F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1D49C"/>
  <w15:chartTrackingRefBased/>
  <w15:docId w15:val="{97602A90-5005-4F4A-8125-22A498915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4F"/>
    <w:rPr>
      <w:rFonts w:eastAsiaTheme="minorEastAsia"/>
      <w:lang w:val="es-419"/>
    </w:rPr>
  </w:style>
  <w:style w:type="paragraph" w:styleId="Heading1">
    <w:name w:val="heading 1"/>
    <w:basedOn w:val="Normal"/>
    <w:next w:val="Normal"/>
    <w:link w:val="Heading1Char"/>
    <w:qFormat/>
    <w:rsid w:val="0077528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5284"/>
    <w:rPr>
      <w:rFonts w:ascii="Times New Roman" w:eastAsiaTheme="majorEastAsia" w:hAnsi="Times New Roman" w:cstheme="majorBidi"/>
      <w:sz w:val="24"/>
      <w:szCs w:val="32"/>
    </w:rPr>
  </w:style>
  <w:style w:type="paragraph" w:customStyle="1" w:styleId="Body">
    <w:name w:val="Body"/>
    <w:basedOn w:val="Normal"/>
    <w:qFormat/>
    <w:rsid w:val="00775284"/>
    <w:pPr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sz w:val="24"/>
      <w:szCs w:val="24"/>
      <w:lang w:val="en" w:eastAsia="zh-CN"/>
    </w:rPr>
  </w:style>
  <w:style w:type="paragraph" w:customStyle="1" w:styleId="byline">
    <w:name w:val="byline"/>
    <w:basedOn w:val="Normal"/>
    <w:qFormat/>
    <w:rsid w:val="00775284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val="en-US" w:eastAsia="zh-CN"/>
    </w:rPr>
  </w:style>
  <w:style w:type="paragraph" w:customStyle="1" w:styleId="Column">
    <w:name w:val="Column"/>
    <w:basedOn w:val="Normal"/>
    <w:qFormat/>
    <w:rsid w:val="00775284"/>
    <w:pPr>
      <w:pageBreakBefore/>
      <w:autoSpaceDE w:val="0"/>
      <w:autoSpaceDN w:val="0"/>
      <w:adjustRightInd w:val="0"/>
      <w:spacing w:after="360" w:line="360" w:lineRule="auto"/>
    </w:pPr>
    <w:rPr>
      <w:rFonts w:ascii="Times New Roman" w:eastAsia="SimSun" w:hAnsi="Times New Roman" w:cs="Times New Roman"/>
      <w:b/>
      <w:sz w:val="24"/>
      <w:szCs w:val="24"/>
      <w:lang w:val="en" w:eastAsia="zh-CN"/>
    </w:rPr>
  </w:style>
  <w:style w:type="paragraph" w:styleId="Header">
    <w:name w:val="header"/>
    <w:basedOn w:val="Normal"/>
    <w:link w:val="HeaderChar"/>
    <w:unhideWhenUsed/>
    <w:rsid w:val="00775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rsid w:val="00775284"/>
  </w:style>
  <w:style w:type="paragraph" w:styleId="Footer">
    <w:name w:val="footer"/>
    <w:basedOn w:val="Normal"/>
    <w:link w:val="FooterChar"/>
    <w:uiPriority w:val="99"/>
    <w:unhideWhenUsed/>
    <w:rsid w:val="00775284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75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sa.gov/ssi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c7fcb7-5c43-4032-a2cf-557d02410901" xsi:nil="true"/>
    <StartDate xmlns="ee0e8df6-4683-4906-89d2-a3a9e1a315fe" xsi:nil="true"/>
    <lcf76f155ced4ddcb4097134ff3c332f xmlns="ee0e8df6-4683-4906-89d2-a3a9e1a315fe">
      <Terms xmlns="http://schemas.microsoft.com/office/infopath/2007/PartnerControls"/>
    </lcf76f155ced4ddcb4097134ff3c332f>
    <Recommended xmlns="ee0e8df6-4683-4906-89d2-a3a9e1a315fe" xsi:nil="true"/>
    <EndDate xmlns="ee0e8df6-4683-4906-89d2-a3a9e1a315fe" xsi:nil="true"/>
    <PostedDate xmlns="ee0e8df6-4683-4906-89d2-a3a9e1a315f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DD59F57621545BDA46FA4F858BD80" ma:contentTypeVersion="19" ma:contentTypeDescription="Create a new document." ma:contentTypeScope="" ma:versionID="33db825de51518583db98bf418e863f7">
  <xsd:schema xmlns:xsd="http://www.w3.org/2001/XMLSchema" xmlns:xs="http://www.w3.org/2001/XMLSchema" xmlns:p="http://schemas.microsoft.com/office/2006/metadata/properties" xmlns:ns2="ee0e8df6-4683-4906-89d2-a3a9e1a315fe" xmlns:ns3="07c7fcb7-5c43-4032-a2cf-557d02410901" targetNamespace="http://schemas.microsoft.com/office/2006/metadata/properties" ma:root="true" ma:fieldsID="0926ba016e7f8b0ffb61c3e11ebc8e6f" ns2:_="" ns3:_="">
    <xsd:import namespace="ee0e8df6-4683-4906-89d2-a3a9e1a315fe"/>
    <xsd:import namespace="07c7fcb7-5c43-4032-a2cf-557d024109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EndDate" minOccurs="0"/>
                <xsd:element ref="ns2:StartDate" minOccurs="0"/>
                <xsd:element ref="ns2:Recommended" minOccurs="0"/>
                <xsd:element ref="ns2:MediaServiceSearchProperties" minOccurs="0"/>
                <xsd:element ref="ns2:Post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e8df6-4683-4906-89d2-a3a9e1a31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dDate" ma:index="22" nillable="true" ma:displayName="End Date" ma:format="Dropdown" ma:internalName="EndDate">
      <xsd:simpleType>
        <xsd:restriction base="dms:Text">
          <xsd:maxLength value="255"/>
        </xsd:restriction>
      </xsd:simpleType>
    </xsd:element>
    <xsd:element name="StartDate" ma:index="23" nillable="true" ma:displayName="Start Date" ma:format="Dropdown" ma:internalName="StartDate">
      <xsd:simpleType>
        <xsd:restriction base="dms:Text">
          <xsd:maxLength value="255"/>
        </xsd:restriction>
      </xsd:simpleType>
    </xsd:element>
    <xsd:element name="Recommended" ma:index="24" nillable="true" ma:displayName="Recommended " ma:format="Dropdown" ma:internalName="Recommended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stedDate" ma:index="26" nillable="true" ma:displayName="Posted Date" ma:description="Date the article posted on the Social Security blog." ma:format="DateOnly" ma:internalName="Post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7fcb7-5c43-4032-a2cf-557d02410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6e046a-d7ff-4d64-b28e-71cbaaec856b}" ma:internalName="TaxCatchAll" ma:showField="CatchAllData" ma:web="07c7fcb7-5c43-4032-a2cf-557d02410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7AC4C1-A709-4772-A3B9-860475A42702}">
  <ds:schemaRefs>
    <ds:schemaRef ds:uri="http://schemas.microsoft.com/office/2006/metadata/properties"/>
    <ds:schemaRef ds:uri="http://schemas.microsoft.com/office/infopath/2007/PartnerControls"/>
    <ds:schemaRef ds:uri="07c7fcb7-5c43-4032-a2cf-557d02410901"/>
    <ds:schemaRef ds:uri="ee0e8df6-4683-4906-89d2-a3a9e1a315fe"/>
  </ds:schemaRefs>
</ds:datastoreItem>
</file>

<file path=customXml/itemProps2.xml><?xml version="1.0" encoding="utf-8"?>
<ds:datastoreItem xmlns:ds="http://schemas.openxmlformats.org/officeDocument/2006/customXml" ds:itemID="{DA61134E-034D-41D9-84E2-2FC2F12220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B45DDB-C4EA-413E-B062-A33E2AA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0e8df6-4683-4906-89d2-a3a9e1a315fe"/>
    <ds:schemaRef ds:uri="07c7fcb7-5c43-4032-a2cf-557d02410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Key, Davon</cp:lastModifiedBy>
  <cp:revision>3</cp:revision>
  <dcterms:created xsi:type="dcterms:W3CDTF">2024-08-08T17:12:00Z</dcterms:created>
  <dcterms:modified xsi:type="dcterms:W3CDTF">2024-08-08T17:12:00Z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0x010100D2CDD59F57621545BDA46FA4F858BD80</vt:lpwstr>
  </property>
  <property fmtid="{D5CDD505-2E9C-101B-9397-08002B2CF9AE}" pid="3" name="MediaServiceImageTags">
    <vt:lpwstr/>
  </property>
</Properties>
</file>